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1FF6" w:rsidRPr="002E205C" w:rsidRDefault="009B1FF6" w:rsidP="009B1FF6">
      <w:pPr>
        <w:rPr>
          <w:b/>
          <w:bCs/>
          <w:sz w:val="28"/>
          <w:szCs w:val="28"/>
        </w:rPr>
      </w:pPr>
      <w:r w:rsidRPr="002E205C">
        <w:rPr>
          <w:b/>
          <w:bCs/>
          <w:sz w:val="28"/>
          <w:szCs w:val="28"/>
        </w:rPr>
        <w:t>Lyon Park Citizens Association Meeting</w:t>
      </w:r>
    </w:p>
    <w:p w:rsidR="009B1FF6" w:rsidRPr="00EF4A31" w:rsidRDefault="009B1FF6" w:rsidP="009B1FF6">
      <w:pPr>
        <w:rPr>
          <w:rFonts w:cstheme="minorHAnsi"/>
        </w:rPr>
      </w:pPr>
      <w:r w:rsidRPr="00EF4A31">
        <w:rPr>
          <w:rFonts w:cstheme="minorHAnsi"/>
        </w:rPr>
        <w:t xml:space="preserve">Wednesday </w:t>
      </w:r>
      <w:r w:rsidR="00EF4A31" w:rsidRPr="00EF4A31">
        <w:rPr>
          <w:rFonts w:cstheme="minorHAnsi"/>
        </w:rPr>
        <w:t>June 12</w:t>
      </w:r>
      <w:r w:rsidRPr="00EF4A31">
        <w:rPr>
          <w:rFonts w:cstheme="minorHAnsi"/>
        </w:rPr>
        <w:t>, 202</w:t>
      </w:r>
      <w:r w:rsidR="005C2F06" w:rsidRPr="00EF4A31">
        <w:rPr>
          <w:rFonts w:cstheme="minorHAnsi"/>
        </w:rPr>
        <w:t>4</w:t>
      </w:r>
      <w:r w:rsidR="00451202" w:rsidRPr="00EF4A31">
        <w:rPr>
          <w:rFonts w:cstheme="minorHAnsi"/>
        </w:rPr>
        <w:t xml:space="preserve"> </w:t>
      </w:r>
    </w:p>
    <w:p w:rsidR="003942EC" w:rsidRPr="00EF4A31" w:rsidRDefault="003942EC" w:rsidP="009B1FF6">
      <w:pPr>
        <w:rPr>
          <w:rFonts w:cstheme="minorHAnsi"/>
        </w:rPr>
      </w:pPr>
    </w:p>
    <w:p w:rsidR="001C655B" w:rsidRPr="00EF4A31" w:rsidRDefault="003942EC" w:rsidP="003942EC">
      <w:pPr>
        <w:rPr>
          <w:rFonts w:eastAsia="Times New Roman" w:cstheme="minorHAnsi"/>
          <w14:ligatures w14:val="none"/>
        </w:rPr>
      </w:pPr>
      <w:r w:rsidRPr="00EF4A31">
        <w:rPr>
          <w:rFonts w:eastAsia="Times New Roman" w:cstheme="minorHAnsi"/>
          <w14:ligatures w14:val="none"/>
        </w:rPr>
        <w:t xml:space="preserve">President Michael </w:t>
      </w:r>
      <w:proofErr w:type="spellStart"/>
      <w:r w:rsidRPr="00EF4A31">
        <w:rPr>
          <w:rFonts w:eastAsia="Times New Roman" w:cstheme="minorHAnsi"/>
          <w14:ligatures w14:val="none"/>
        </w:rPr>
        <w:t>Kunkler</w:t>
      </w:r>
      <w:proofErr w:type="spellEnd"/>
      <w:r w:rsidRPr="00EF4A31">
        <w:rPr>
          <w:rFonts w:eastAsia="Times New Roman" w:cstheme="minorHAnsi"/>
          <w14:ligatures w14:val="none"/>
        </w:rPr>
        <w:t xml:space="preserve"> called the meeting to order at 7:0</w:t>
      </w:r>
      <w:r w:rsidR="005C2F06" w:rsidRPr="00EF4A31">
        <w:rPr>
          <w:rFonts w:eastAsia="Times New Roman" w:cstheme="minorHAnsi"/>
          <w14:ligatures w14:val="none"/>
        </w:rPr>
        <w:t>0</w:t>
      </w:r>
      <w:r w:rsidRPr="00EF4A31">
        <w:rPr>
          <w:rFonts w:eastAsia="Times New Roman" w:cstheme="minorHAnsi"/>
          <w14:ligatures w14:val="none"/>
        </w:rPr>
        <w:t xml:space="preserve"> pm</w:t>
      </w:r>
      <w:r w:rsidR="00EF4A31" w:rsidRPr="00EF4A31">
        <w:rPr>
          <w:rFonts w:eastAsia="Times New Roman" w:cstheme="minorHAnsi"/>
          <w14:ligatures w14:val="none"/>
        </w:rPr>
        <w:t xml:space="preserve"> with 25</w:t>
      </w:r>
      <w:r w:rsidRPr="00EF4A31">
        <w:rPr>
          <w:rFonts w:eastAsia="Times New Roman" w:cstheme="minorHAnsi"/>
          <w14:ligatures w14:val="none"/>
        </w:rPr>
        <w:t xml:space="preserve"> people present. </w:t>
      </w:r>
      <w:r w:rsidR="00EF4A31" w:rsidRPr="00EF4A31">
        <w:rPr>
          <w:rFonts w:eastAsia="Times New Roman" w:cstheme="minorHAnsi"/>
          <w14:ligatures w14:val="none"/>
        </w:rPr>
        <w:t>Minutes for March and April were approved.</w:t>
      </w:r>
    </w:p>
    <w:p w:rsidR="00EF4A31" w:rsidRPr="00EF4A31" w:rsidRDefault="00EF4A31" w:rsidP="003942EC">
      <w:pPr>
        <w:rPr>
          <w:rFonts w:eastAsia="Times New Roman" w:cstheme="minorHAnsi"/>
          <w14:ligatures w14:val="none"/>
        </w:rPr>
      </w:pPr>
    </w:p>
    <w:p w:rsidR="00EF4A31" w:rsidRDefault="00EF4A31" w:rsidP="003942EC">
      <w:pPr>
        <w:rPr>
          <w:rFonts w:eastAsia="Times New Roman" w:cstheme="minorHAnsi"/>
          <w14:ligatures w14:val="none"/>
        </w:rPr>
      </w:pPr>
      <w:r w:rsidRPr="00EF4A31">
        <w:rPr>
          <w:rFonts w:eastAsia="Times New Roman" w:cstheme="minorHAnsi"/>
          <w14:ligatures w14:val="none"/>
        </w:rPr>
        <w:t xml:space="preserve">President introduced the evening’s </w:t>
      </w:r>
      <w:r>
        <w:rPr>
          <w:rFonts w:eastAsia="Times New Roman" w:cstheme="minorHAnsi"/>
          <w14:ligatures w14:val="none"/>
        </w:rPr>
        <w:t xml:space="preserve">guest speaker, </w:t>
      </w:r>
      <w:proofErr w:type="spellStart"/>
      <w:r>
        <w:rPr>
          <w:rFonts w:eastAsia="Times New Roman" w:cstheme="minorHAnsi"/>
          <w14:ligatures w14:val="none"/>
        </w:rPr>
        <w:t>Ms</w:t>
      </w:r>
      <w:proofErr w:type="spellEnd"/>
      <w:r>
        <w:rPr>
          <w:rFonts w:eastAsia="Times New Roman" w:cstheme="minorHAnsi"/>
          <w14:ligatures w14:val="none"/>
        </w:rPr>
        <w:t xml:space="preserve"> </w:t>
      </w:r>
      <w:proofErr w:type="spellStart"/>
      <w:r>
        <w:rPr>
          <w:rFonts w:eastAsia="Times New Roman" w:cstheme="minorHAnsi"/>
          <w14:ligatures w14:val="none"/>
        </w:rPr>
        <w:t>Villaroyal</w:t>
      </w:r>
      <w:proofErr w:type="spellEnd"/>
      <w:r>
        <w:rPr>
          <w:rFonts w:eastAsia="Times New Roman" w:cstheme="minorHAnsi"/>
          <w14:ligatures w14:val="none"/>
        </w:rPr>
        <w:t xml:space="preserve">, to discuss Arlington County Zoning Code enforcement. </w:t>
      </w:r>
      <w:proofErr w:type="spellStart"/>
      <w:r>
        <w:rPr>
          <w:rFonts w:eastAsia="Times New Roman" w:cstheme="minorHAnsi"/>
          <w14:ligatures w14:val="none"/>
        </w:rPr>
        <w:t>Ms</w:t>
      </w:r>
      <w:proofErr w:type="spellEnd"/>
      <w:r>
        <w:rPr>
          <w:rFonts w:eastAsia="Times New Roman" w:cstheme="minorHAnsi"/>
          <w14:ligatures w14:val="none"/>
        </w:rPr>
        <w:t xml:space="preserve"> </w:t>
      </w:r>
      <w:proofErr w:type="spellStart"/>
      <w:r>
        <w:rPr>
          <w:rFonts w:eastAsia="Times New Roman" w:cstheme="minorHAnsi"/>
          <w14:ligatures w14:val="none"/>
        </w:rPr>
        <w:t>Villaroyal</w:t>
      </w:r>
      <w:proofErr w:type="spellEnd"/>
      <w:r>
        <w:rPr>
          <w:rFonts w:eastAsia="Times New Roman" w:cstheme="minorHAnsi"/>
          <w14:ligatures w14:val="none"/>
        </w:rPr>
        <w:t xml:space="preserve"> has oversight of Lyon Park issues, but is relatively new to this portfolio.</w:t>
      </w:r>
    </w:p>
    <w:p w:rsidR="00EF4A31" w:rsidRDefault="00EF4A31" w:rsidP="003942EC">
      <w:pPr>
        <w:rPr>
          <w:rFonts w:eastAsia="Times New Roman" w:cstheme="minorHAnsi"/>
          <w14:ligatures w14:val="none"/>
        </w:rPr>
      </w:pPr>
    </w:p>
    <w:p w:rsidR="00EF4A31" w:rsidRPr="00EF4A31" w:rsidRDefault="00EF4A31" w:rsidP="003942EC">
      <w:pPr>
        <w:rPr>
          <w:rFonts w:cstheme="minorHAnsi"/>
          <w:color w:val="000000"/>
        </w:rPr>
      </w:pPr>
      <w:r w:rsidRPr="00EF4A31">
        <w:rPr>
          <w:rFonts w:cstheme="minorHAnsi"/>
          <w:color w:val="000000"/>
        </w:rPr>
        <w:t>After giving a brief overview of the system, including handouts concerning who to contact with various zoning concerns, she opened the floor to questions and clarified where to direct complaints. Topics included:</w:t>
      </w:r>
    </w:p>
    <w:p w:rsidR="00EF4A31" w:rsidRPr="00EF4A31" w:rsidRDefault="00EF4A31" w:rsidP="00EF4A31">
      <w:pPr>
        <w:pStyle w:val="ListParagraph"/>
        <w:numPr>
          <w:ilvl w:val="0"/>
          <w:numId w:val="8"/>
        </w:numPr>
        <w:rPr>
          <w:rFonts w:cstheme="minorHAnsi"/>
          <w:color w:val="000000"/>
        </w:rPr>
      </w:pPr>
      <w:r w:rsidRPr="00EF4A31">
        <w:rPr>
          <w:rFonts w:cstheme="minorHAnsi"/>
          <w:color w:val="000000"/>
        </w:rPr>
        <w:t>Abandoned property - they do not address unless it’s open for trespass (</w:t>
      </w:r>
      <w:proofErr w:type="spellStart"/>
      <w:proofErr w:type="gramStart"/>
      <w:r w:rsidRPr="00EF4A31">
        <w:rPr>
          <w:rFonts w:cstheme="minorHAnsi"/>
          <w:color w:val="000000"/>
        </w:rPr>
        <w:t>ie</w:t>
      </w:r>
      <w:proofErr w:type="spellEnd"/>
      <w:proofErr w:type="gramEnd"/>
      <w:r w:rsidRPr="00EF4A31">
        <w:rPr>
          <w:rFonts w:cstheme="minorHAnsi"/>
          <w:color w:val="000000"/>
        </w:rPr>
        <w:t xml:space="preserve"> broken windows)</w:t>
      </w:r>
    </w:p>
    <w:p w:rsidR="00EF4A31" w:rsidRPr="00EF4A31" w:rsidRDefault="00EF4A31" w:rsidP="00EF4A31">
      <w:pPr>
        <w:pStyle w:val="ListParagraph"/>
        <w:numPr>
          <w:ilvl w:val="0"/>
          <w:numId w:val="8"/>
        </w:numPr>
        <w:rPr>
          <w:rFonts w:cstheme="minorHAnsi"/>
          <w:color w:val="000000"/>
        </w:rPr>
      </w:pPr>
      <w:r w:rsidRPr="00EF4A31">
        <w:rPr>
          <w:rFonts w:cstheme="minorHAnsi"/>
          <w:color w:val="000000"/>
        </w:rPr>
        <w:t>Airbnb issues dealt with by zoning office (not zoning enforcement)</w:t>
      </w:r>
    </w:p>
    <w:p w:rsidR="00EF4A31" w:rsidRPr="00EF4A31" w:rsidRDefault="00EF4A31" w:rsidP="00EF4A31">
      <w:pPr>
        <w:pStyle w:val="ListParagraph"/>
        <w:numPr>
          <w:ilvl w:val="0"/>
          <w:numId w:val="8"/>
        </w:numPr>
        <w:rPr>
          <w:rFonts w:cstheme="minorHAnsi"/>
          <w:color w:val="000000"/>
        </w:rPr>
      </w:pPr>
      <w:r w:rsidRPr="00EF4A31">
        <w:rPr>
          <w:rFonts w:cstheme="minorHAnsi"/>
          <w:color w:val="000000"/>
        </w:rPr>
        <w:t>Noise complaints with vehicles (</w:t>
      </w:r>
      <w:proofErr w:type="spellStart"/>
      <w:proofErr w:type="gramStart"/>
      <w:r w:rsidRPr="00EF4A31">
        <w:rPr>
          <w:rFonts w:cstheme="minorHAnsi"/>
          <w:color w:val="000000"/>
        </w:rPr>
        <w:t>ie</w:t>
      </w:r>
      <w:proofErr w:type="spellEnd"/>
      <w:proofErr w:type="gramEnd"/>
      <w:r w:rsidRPr="00EF4A31">
        <w:rPr>
          <w:rFonts w:cstheme="minorHAnsi"/>
          <w:color w:val="000000"/>
        </w:rPr>
        <w:t xml:space="preserve"> removed muffler) – complaint goes to police</w:t>
      </w:r>
    </w:p>
    <w:p w:rsidR="00EF4A31" w:rsidRPr="00EF4A31" w:rsidRDefault="00EF4A31" w:rsidP="00EF4A31">
      <w:pPr>
        <w:pStyle w:val="ListParagraph"/>
        <w:numPr>
          <w:ilvl w:val="0"/>
          <w:numId w:val="8"/>
        </w:numPr>
        <w:rPr>
          <w:rStyle w:val="apple-converted-space"/>
          <w:rFonts w:cstheme="minorHAnsi"/>
          <w:color w:val="000000"/>
        </w:rPr>
      </w:pPr>
      <w:r w:rsidRPr="00EF4A31">
        <w:rPr>
          <w:rFonts w:cstheme="minorHAnsi"/>
          <w:color w:val="000000"/>
        </w:rPr>
        <w:t>Trash concerns from commercial buildings is dealt with by code enforcement.</w:t>
      </w:r>
      <w:r w:rsidRPr="00EF4A31">
        <w:rPr>
          <w:rStyle w:val="apple-converted-space"/>
          <w:rFonts w:cstheme="minorHAnsi"/>
          <w:color w:val="000000"/>
        </w:rPr>
        <w:t> </w:t>
      </w:r>
    </w:p>
    <w:p w:rsidR="00EF4A31" w:rsidRPr="00EF4A31" w:rsidRDefault="00EF4A31" w:rsidP="00EF4A31">
      <w:pPr>
        <w:pStyle w:val="ListParagraph"/>
        <w:numPr>
          <w:ilvl w:val="0"/>
          <w:numId w:val="8"/>
        </w:numPr>
        <w:rPr>
          <w:rFonts w:cstheme="minorHAnsi"/>
          <w:color w:val="000000"/>
        </w:rPr>
      </w:pPr>
      <w:r w:rsidRPr="00EF4A31">
        <w:rPr>
          <w:rFonts w:cstheme="minorHAnsi"/>
          <w:color w:val="000000"/>
        </w:rPr>
        <w:t>Street trees blocking sidewalk - make complaint online with code enforcement</w:t>
      </w:r>
      <w:r w:rsidRPr="00EF4A31">
        <w:rPr>
          <w:rStyle w:val="apple-converted-space"/>
          <w:rFonts w:cstheme="minorHAnsi"/>
          <w:color w:val="000000"/>
        </w:rPr>
        <w:t> </w:t>
      </w:r>
      <w:r w:rsidRPr="00EF4A31">
        <w:rPr>
          <w:rFonts w:cstheme="minorHAnsi"/>
          <w:color w:val="000000"/>
        </w:rPr>
        <w:br/>
      </w:r>
    </w:p>
    <w:p w:rsidR="002539BF" w:rsidRDefault="00EF4A31" w:rsidP="001C655B">
      <w:pPr>
        <w:rPr>
          <w:rStyle w:val="apple-converted-space"/>
          <w:rFonts w:cstheme="minorHAnsi"/>
          <w:color w:val="000000"/>
        </w:rPr>
      </w:pPr>
      <w:r w:rsidRPr="00EF4A31">
        <w:rPr>
          <w:rFonts w:cstheme="minorHAnsi"/>
          <w:color w:val="000000"/>
        </w:rPr>
        <w:t>The department is also proactive, driving neighborhoods looking for code concerns.</w:t>
      </w:r>
      <w:r w:rsidRPr="00EF4A31">
        <w:rPr>
          <w:rStyle w:val="apple-converted-space"/>
          <w:rFonts w:cstheme="minorHAnsi"/>
          <w:color w:val="000000"/>
        </w:rPr>
        <w:t> </w:t>
      </w:r>
      <w:r w:rsidR="002539BF">
        <w:rPr>
          <w:rStyle w:val="apple-converted-space"/>
          <w:rFonts w:cstheme="minorHAnsi"/>
          <w:color w:val="000000"/>
        </w:rPr>
        <w:t>Additional information about how to report code violations can be found at:</w:t>
      </w:r>
    </w:p>
    <w:p w:rsidR="001C655B" w:rsidRPr="00AE59B1" w:rsidRDefault="002539BF" w:rsidP="001C655B">
      <w:pPr>
        <w:rPr>
          <w:rFonts w:eastAsia="Times New Roman" w:cstheme="minorHAnsi"/>
          <w14:ligatures w14:val="none"/>
        </w:rPr>
      </w:pPr>
      <w:r w:rsidRPr="002539BF">
        <w:rPr>
          <w:rFonts w:cstheme="minorHAnsi"/>
          <w:color w:val="000000"/>
        </w:rPr>
        <w:t>https://www.arlingtonva.us/Government/Programs/Building/Enforcement-Appeals/Code</w:t>
      </w:r>
      <w:r w:rsidR="00EF4A31" w:rsidRPr="00EF4A31">
        <w:rPr>
          <w:rFonts w:cstheme="minorHAnsi"/>
          <w:color w:val="000000"/>
        </w:rPr>
        <w:br/>
      </w:r>
      <w:r w:rsidR="00EF4A31" w:rsidRPr="00EF4A31">
        <w:rPr>
          <w:rFonts w:cstheme="minorHAnsi"/>
          <w:color w:val="000000"/>
        </w:rPr>
        <w:br/>
      </w:r>
      <w:r w:rsidR="001C655B" w:rsidRPr="00986BB3">
        <w:rPr>
          <w:rFonts w:eastAsia="Times New Roman" w:cstheme="minorHAnsi"/>
          <w:b/>
          <w:bCs/>
          <w:u w:val="single"/>
          <w14:ligatures w14:val="none"/>
        </w:rPr>
        <w:t>Committee reports</w:t>
      </w:r>
      <w:r w:rsidR="001C655B" w:rsidRPr="00AE59B1">
        <w:rPr>
          <w:rFonts w:eastAsia="Times New Roman" w:cstheme="minorHAnsi"/>
          <w14:ligatures w14:val="none"/>
        </w:rPr>
        <w:t>:</w:t>
      </w:r>
    </w:p>
    <w:p w:rsidR="001C655B" w:rsidRPr="00EF4A31" w:rsidRDefault="001C655B" w:rsidP="00EF4A31">
      <w:pPr>
        <w:pStyle w:val="ListParagraph"/>
        <w:numPr>
          <w:ilvl w:val="0"/>
          <w:numId w:val="2"/>
        </w:numPr>
        <w:spacing w:after="240"/>
        <w:rPr>
          <w:rFonts w:eastAsia="Times New Roman" w:cstheme="minorHAnsi"/>
          <w14:ligatures w14:val="none"/>
        </w:rPr>
      </w:pPr>
      <w:r w:rsidRPr="001C655B">
        <w:rPr>
          <w:rFonts w:cstheme="minorHAnsi"/>
          <w:b/>
          <w:bCs/>
          <w:color w:val="000000"/>
        </w:rPr>
        <w:t>Anne Bo</w:t>
      </w:r>
      <w:r w:rsidRPr="00451202">
        <w:rPr>
          <w:rFonts w:cstheme="minorHAnsi"/>
          <w:b/>
          <w:bCs/>
          <w:color w:val="000000"/>
        </w:rPr>
        <w:t>dine, Development</w:t>
      </w:r>
      <w:r>
        <w:rPr>
          <w:rFonts w:cstheme="minorHAnsi"/>
          <w:color w:val="000000"/>
        </w:rPr>
        <w:t xml:space="preserve">: The Joyce Motors </w:t>
      </w:r>
      <w:r w:rsidR="00EF4A31">
        <w:rPr>
          <w:rFonts w:cstheme="minorHAnsi"/>
          <w:color w:val="000000"/>
        </w:rPr>
        <w:t>letter has been completed as discussed at the May meeting. The LPCA letter highlighted the changes to the original plan, and objected specifically to the change of parking requirements, r</w:t>
      </w:r>
      <w:r w:rsidRPr="00EF4A31">
        <w:rPr>
          <w:rFonts w:eastAsia="Times New Roman" w:cstheme="minorHAnsi"/>
          <w14:ligatures w14:val="none"/>
        </w:rPr>
        <w:t>educing parking requirement by 33% (to .54 spaces per occupant)</w:t>
      </w:r>
      <w:r w:rsidR="00EF4A31">
        <w:rPr>
          <w:rFonts w:eastAsia="Times New Roman" w:cstheme="minorHAnsi"/>
          <w14:ligatures w14:val="none"/>
        </w:rPr>
        <w:t>. The final letter can be viewed on the LyonPark.org website.</w:t>
      </w:r>
    </w:p>
    <w:p w:rsidR="001C655B" w:rsidRPr="00EF4A31" w:rsidRDefault="001C655B" w:rsidP="001C655B">
      <w:pPr>
        <w:pStyle w:val="ListParagraph"/>
        <w:numPr>
          <w:ilvl w:val="0"/>
          <w:numId w:val="2"/>
        </w:numPr>
        <w:spacing w:after="240"/>
        <w:rPr>
          <w:rStyle w:val="apple-converted-space"/>
          <w:rFonts w:eastAsia="Times New Roman" w:cstheme="minorHAnsi"/>
          <w14:ligatures w14:val="none"/>
        </w:rPr>
      </w:pPr>
      <w:r w:rsidRPr="00451202">
        <w:rPr>
          <w:rStyle w:val="apple-converted-space"/>
          <w:rFonts w:cstheme="minorHAnsi"/>
          <w:b/>
          <w:bCs/>
          <w:color w:val="000000"/>
        </w:rPr>
        <w:t>Elizabeth Sheehy, Secretary and Historian</w:t>
      </w:r>
      <w:r>
        <w:rPr>
          <w:rStyle w:val="apple-converted-space"/>
          <w:rFonts w:cstheme="minorHAnsi"/>
          <w:color w:val="000000"/>
        </w:rPr>
        <w:t>: Historic preservation project continues to make progress. November 2024 will be the 100</w:t>
      </w:r>
      <w:r w:rsidRPr="001C655B">
        <w:rPr>
          <w:rStyle w:val="apple-converted-space"/>
          <w:rFonts w:cstheme="minorHAnsi"/>
          <w:color w:val="000000"/>
          <w:vertAlign w:val="superscript"/>
        </w:rPr>
        <w:t>th</w:t>
      </w:r>
      <w:r>
        <w:rPr>
          <w:rStyle w:val="apple-converted-space"/>
          <w:rFonts w:cstheme="minorHAnsi"/>
          <w:color w:val="000000"/>
        </w:rPr>
        <w:t xml:space="preserve"> anniversary of the first meeting of the Lyon Park Community Center and will be commemorated accordingly.</w:t>
      </w:r>
      <w:r w:rsidR="00EF4A31">
        <w:rPr>
          <w:rStyle w:val="apple-converted-space"/>
          <w:rFonts w:cstheme="minorHAnsi"/>
          <w:color w:val="000000"/>
        </w:rPr>
        <w:t xml:space="preserve"> Lyon Park residents are encouraged to get involved in the upcoming Arlington250 events, celebrating our nation’s </w:t>
      </w:r>
      <w:proofErr w:type="spellStart"/>
      <w:r w:rsidR="00EF4A31">
        <w:rPr>
          <w:rStyle w:val="apple-converted-space"/>
          <w:rFonts w:cstheme="minorHAnsi"/>
          <w:color w:val="000000"/>
        </w:rPr>
        <w:t>semiquincentennial</w:t>
      </w:r>
      <w:proofErr w:type="spellEnd"/>
      <w:r w:rsidR="00EF4A31">
        <w:rPr>
          <w:rStyle w:val="apple-converted-space"/>
          <w:rFonts w:cstheme="minorHAnsi"/>
          <w:color w:val="000000"/>
        </w:rPr>
        <w:t xml:space="preserve"> (250</w:t>
      </w:r>
      <w:r w:rsidR="00EF4A31" w:rsidRPr="00EF4A31">
        <w:rPr>
          <w:rStyle w:val="apple-converted-space"/>
          <w:rFonts w:cstheme="minorHAnsi"/>
          <w:color w:val="000000"/>
          <w:vertAlign w:val="superscript"/>
        </w:rPr>
        <w:t>th</w:t>
      </w:r>
      <w:r w:rsidR="00EF4A31">
        <w:rPr>
          <w:rStyle w:val="apple-converted-space"/>
          <w:rFonts w:cstheme="minorHAnsi"/>
          <w:color w:val="000000"/>
        </w:rPr>
        <w:t xml:space="preserve"> birthday) and highlighting Virginia’s past, present, and future.</w:t>
      </w:r>
    </w:p>
    <w:p w:rsidR="00EF4A31" w:rsidRPr="001C655B" w:rsidRDefault="00EF4A31" w:rsidP="001C655B">
      <w:pPr>
        <w:pStyle w:val="ListParagraph"/>
        <w:numPr>
          <w:ilvl w:val="0"/>
          <w:numId w:val="2"/>
        </w:numPr>
        <w:spacing w:after="240"/>
        <w:rPr>
          <w:rFonts w:eastAsia="Times New Roman" w:cstheme="minorHAnsi"/>
          <w14:ligatures w14:val="none"/>
        </w:rPr>
      </w:pPr>
      <w:r>
        <w:rPr>
          <w:rStyle w:val="apple-converted-space"/>
          <w:rFonts w:cstheme="minorHAnsi"/>
          <w:b/>
          <w:bCs/>
          <w:color w:val="000000"/>
        </w:rPr>
        <w:t xml:space="preserve">John </w:t>
      </w:r>
      <w:proofErr w:type="spellStart"/>
      <w:r>
        <w:rPr>
          <w:rStyle w:val="apple-converted-space"/>
          <w:rFonts w:cstheme="minorHAnsi"/>
          <w:b/>
          <w:bCs/>
          <w:color w:val="000000"/>
        </w:rPr>
        <w:t>Ausink</w:t>
      </w:r>
      <w:proofErr w:type="spellEnd"/>
      <w:r>
        <w:rPr>
          <w:rStyle w:val="apple-converted-space"/>
          <w:rFonts w:cstheme="minorHAnsi"/>
          <w:b/>
          <w:bCs/>
          <w:color w:val="000000"/>
        </w:rPr>
        <w:t>, Treasurer</w:t>
      </w:r>
      <w:r w:rsidRPr="00EF4A31">
        <w:rPr>
          <w:rFonts w:eastAsia="Times New Roman"/>
          <w14:ligatures w14:val="none"/>
        </w:rPr>
        <w:t>:</w:t>
      </w:r>
      <w:r>
        <w:rPr>
          <w:rFonts w:eastAsia="Times New Roman" w:cstheme="minorHAnsi"/>
          <w14:ligatures w14:val="none"/>
        </w:rPr>
        <w:t xml:space="preserve"> please turn in any receipts for 2023-2024 before the fiscal year ends, June 30. </w:t>
      </w:r>
    </w:p>
    <w:p w:rsidR="00EF4A31" w:rsidRDefault="00EF4A31" w:rsidP="001C655B">
      <w:pPr>
        <w:spacing w:after="240"/>
        <w:rPr>
          <w:rFonts w:cstheme="minorHAnsi"/>
          <w:color w:val="000000"/>
        </w:rPr>
      </w:pPr>
      <w:r>
        <w:rPr>
          <w:rFonts w:cstheme="minorHAnsi"/>
          <w:color w:val="000000"/>
        </w:rPr>
        <w:t xml:space="preserve">Leading up to tonight’s meeting, much discussion aired on </w:t>
      </w:r>
      <w:hyperlink r:id="rId5" w:history="1">
        <w:r w:rsidRPr="00634BA3">
          <w:rPr>
            <w:rStyle w:val="Hyperlink"/>
            <w:rFonts w:cstheme="minorHAnsi"/>
          </w:rPr>
          <w:t>lyonpark@groups.io</w:t>
        </w:r>
      </w:hyperlink>
      <w:r>
        <w:rPr>
          <w:rFonts w:cstheme="minorHAnsi"/>
          <w:color w:val="000000"/>
        </w:rPr>
        <w:t xml:space="preserve"> concerning the development of the property at 716 N Barton Street. To advance the conversation, Michael </w:t>
      </w:r>
      <w:proofErr w:type="spellStart"/>
      <w:r>
        <w:rPr>
          <w:rFonts w:cstheme="minorHAnsi"/>
          <w:color w:val="000000"/>
        </w:rPr>
        <w:t>Kunkler</w:t>
      </w:r>
      <w:proofErr w:type="spellEnd"/>
      <w:r>
        <w:rPr>
          <w:rFonts w:cstheme="minorHAnsi"/>
          <w:color w:val="000000"/>
        </w:rPr>
        <w:t xml:space="preserve"> invited neighbors to discuss their concerns at the meeting. He also invited Kimberly Johns, Head of School at Tyndale Christian School to address the group. </w:t>
      </w:r>
      <w:proofErr w:type="spellStart"/>
      <w:r>
        <w:rPr>
          <w:rFonts w:cstheme="minorHAnsi"/>
          <w:color w:val="000000"/>
        </w:rPr>
        <w:t>Ms</w:t>
      </w:r>
      <w:proofErr w:type="spellEnd"/>
      <w:r>
        <w:rPr>
          <w:rFonts w:cstheme="minorHAnsi"/>
          <w:color w:val="000000"/>
        </w:rPr>
        <w:t xml:space="preserve"> Johns also attended the February LPCA meetings to review the school plans, but she concedes much has changed since then. Many of the attendees were unaware that the LPCA had conducted a review of the plans, which had received no objections at the time.</w:t>
      </w:r>
    </w:p>
    <w:p w:rsidR="00EF4A31" w:rsidRDefault="00EF4A31" w:rsidP="001C655B">
      <w:pPr>
        <w:spacing w:after="240"/>
        <w:rPr>
          <w:rFonts w:cstheme="minorHAnsi"/>
          <w:color w:val="000000"/>
        </w:rPr>
      </w:pPr>
      <w:r>
        <w:rPr>
          <w:rFonts w:cstheme="minorHAnsi"/>
          <w:color w:val="000000"/>
        </w:rPr>
        <w:t>A major issue of concern prior to the school receiving its Certificate of Occupancy (expected in July) is the parking situation. There has been a great deal of confusion due to non-compliant parking spots on the original church site, and concerns from neighbors that the current parking situation will negatively impact the neighborhood streets.  The school anticipates growing to 80 students which would require more parking spots than the current property could hold. The school is looking for alternative creative parking solution.</w:t>
      </w:r>
    </w:p>
    <w:p w:rsidR="00EF4A31" w:rsidRDefault="00EF4A31" w:rsidP="001C655B">
      <w:pPr>
        <w:spacing w:after="240"/>
        <w:rPr>
          <w:rFonts w:cstheme="minorHAnsi"/>
          <w:color w:val="000000"/>
        </w:rPr>
      </w:pPr>
      <w:proofErr w:type="spellStart"/>
      <w:r>
        <w:rPr>
          <w:rFonts w:cstheme="minorHAnsi"/>
          <w:color w:val="000000"/>
        </w:rPr>
        <w:t>Ms</w:t>
      </w:r>
      <w:proofErr w:type="spellEnd"/>
      <w:r>
        <w:rPr>
          <w:rFonts w:cstheme="minorHAnsi"/>
          <w:color w:val="000000"/>
        </w:rPr>
        <w:t xml:space="preserve"> Johns listened to the concerns of neighbors and answered questions from members. The biggest concern for the LPCA is that the county failed to followed its protocol for notifying the neighborhood leadership of such development changes, so they could be reviewed with interested parties in real time. Anne Bodine (Development VP) will follow up with Arlington County to communicate our frustration with their failures.</w:t>
      </w:r>
    </w:p>
    <w:p w:rsidR="00671129" w:rsidRPr="002539BF" w:rsidRDefault="001C655B" w:rsidP="002539BF">
      <w:pPr>
        <w:spacing w:after="240"/>
        <w:rPr>
          <w:rFonts w:ascii="Helvetica" w:eastAsia="Times New Roman" w:hAnsi="Helvetica" w:cs="Times New Roman"/>
          <w:sz w:val="18"/>
          <w:szCs w:val="18"/>
          <w14:ligatures w14:val="none"/>
        </w:rPr>
      </w:pPr>
      <w:r>
        <w:rPr>
          <w:rFonts w:cstheme="minorHAnsi"/>
          <w:color w:val="000000"/>
        </w:rPr>
        <w:t>With no additional new business, the meeting adjourned at 8:</w:t>
      </w:r>
      <w:r w:rsidR="00EF4A31">
        <w:rPr>
          <w:rFonts w:cstheme="minorHAnsi"/>
          <w:color w:val="000000"/>
        </w:rPr>
        <w:t>30</w:t>
      </w:r>
      <w:r>
        <w:rPr>
          <w:rFonts w:eastAsia="Times New Roman" w:cstheme="minorHAnsi"/>
          <w14:ligatures w14:val="none"/>
        </w:rPr>
        <w:t>.</w:t>
      </w:r>
      <w:r w:rsidR="00671129" w:rsidRPr="006323E8">
        <w:rPr>
          <w:rFonts w:cstheme="minorHAnsi"/>
          <w:color w:val="000000"/>
        </w:rPr>
        <w:br/>
      </w:r>
    </w:p>
    <w:sectPr w:rsidR="00671129" w:rsidRPr="002539BF" w:rsidSect="001C65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3AAC"/>
    <w:multiLevelType w:val="hybridMultilevel"/>
    <w:tmpl w:val="42CA9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510367"/>
    <w:multiLevelType w:val="hybridMultilevel"/>
    <w:tmpl w:val="7136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1EB4EA2"/>
    <w:multiLevelType w:val="hybridMultilevel"/>
    <w:tmpl w:val="AFFA8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5"/>
  </w:num>
  <w:num w:numId="2" w16cid:durableId="1575165299">
    <w:abstractNumId w:val="7"/>
  </w:num>
  <w:num w:numId="3" w16cid:durableId="372123754">
    <w:abstractNumId w:val="0"/>
  </w:num>
  <w:num w:numId="4" w16cid:durableId="299262119">
    <w:abstractNumId w:val="1"/>
  </w:num>
  <w:num w:numId="5" w16cid:durableId="137000258">
    <w:abstractNumId w:val="2"/>
  </w:num>
  <w:num w:numId="6" w16cid:durableId="1730372719">
    <w:abstractNumId w:val="4"/>
  </w:num>
  <w:num w:numId="7" w16cid:durableId="1081414451">
    <w:abstractNumId w:val="3"/>
  </w:num>
  <w:num w:numId="8" w16cid:durableId="11444654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1B7FF8"/>
    <w:rsid w:val="001C655B"/>
    <w:rsid w:val="002539BF"/>
    <w:rsid w:val="002E205C"/>
    <w:rsid w:val="00383A70"/>
    <w:rsid w:val="003942EC"/>
    <w:rsid w:val="00451202"/>
    <w:rsid w:val="00457CAE"/>
    <w:rsid w:val="00553E71"/>
    <w:rsid w:val="005C2F06"/>
    <w:rsid w:val="006309E5"/>
    <w:rsid w:val="006323E8"/>
    <w:rsid w:val="00671129"/>
    <w:rsid w:val="006C4F6D"/>
    <w:rsid w:val="00730636"/>
    <w:rsid w:val="008222D0"/>
    <w:rsid w:val="008D43F0"/>
    <w:rsid w:val="008F7FFC"/>
    <w:rsid w:val="00986BB3"/>
    <w:rsid w:val="009B1FF6"/>
    <w:rsid w:val="00A04B9F"/>
    <w:rsid w:val="00AB1210"/>
    <w:rsid w:val="00AE59B1"/>
    <w:rsid w:val="00C47E35"/>
    <w:rsid w:val="00C82886"/>
    <w:rsid w:val="00DD336D"/>
    <w:rsid w:val="00EF4A31"/>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0FB75F"/>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character" w:styleId="Hyperlink">
    <w:name w:val="Hyperlink"/>
    <w:basedOn w:val="DefaultParagraphFont"/>
    <w:uiPriority w:val="99"/>
    <w:unhideWhenUsed/>
    <w:rsid w:val="00EF4A31"/>
    <w:rPr>
      <w:color w:val="0563C1" w:themeColor="hyperlink"/>
      <w:u w:val="single"/>
    </w:rPr>
  </w:style>
  <w:style w:type="character" w:styleId="UnresolvedMention">
    <w:name w:val="Unresolved Mention"/>
    <w:basedOn w:val="DefaultParagraphFont"/>
    <w:uiPriority w:val="99"/>
    <w:semiHidden/>
    <w:unhideWhenUsed/>
    <w:rsid w:val="00EF4A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778430">
      <w:bodyDiv w:val="1"/>
      <w:marLeft w:val="0"/>
      <w:marRight w:val="0"/>
      <w:marTop w:val="0"/>
      <w:marBottom w:val="0"/>
      <w:divBdr>
        <w:top w:val="none" w:sz="0" w:space="0" w:color="auto"/>
        <w:left w:val="none" w:sz="0" w:space="0" w:color="auto"/>
        <w:bottom w:val="none" w:sz="0" w:space="0" w:color="auto"/>
        <w:right w:val="none" w:sz="0" w:space="0" w:color="auto"/>
      </w:divBdr>
      <w:divsChild>
        <w:div w:id="11312889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359297">
              <w:marLeft w:val="0"/>
              <w:marRight w:val="0"/>
              <w:marTop w:val="0"/>
              <w:marBottom w:val="0"/>
              <w:divBdr>
                <w:top w:val="none" w:sz="0" w:space="0" w:color="auto"/>
                <w:left w:val="none" w:sz="0" w:space="0" w:color="auto"/>
                <w:bottom w:val="none" w:sz="0" w:space="0" w:color="auto"/>
                <w:right w:val="none" w:sz="0" w:space="0" w:color="auto"/>
              </w:divBdr>
              <w:divsChild>
                <w:div w:id="111027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yonpark@groups.i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622</Words>
  <Characters>3217</Characters>
  <Application>Microsoft Office Word</Application>
  <DocSecurity>0</DocSecurity>
  <Lines>292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4</cp:revision>
  <dcterms:created xsi:type="dcterms:W3CDTF">2024-09-06T13:57:00Z</dcterms:created>
  <dcterms:modified xsi:type="dcterms:W3CDTF">2024-09-06T15:11:00Z</dcterms:modified>
</cp:coreProperties>
</file>